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3FF5" w14:textId="77777777" w:rsidR="00315FB8" w:rsidRPr="007478A5" w:rsidRDefault="007478A5" w:rsidP="00E57290">
      <w:pPr>
        <w:spacing w:after="0" w:line="240" w:lineRule="auto"/>
        <w:jc w:val="center"/>
        <w:rPr>
          <w:sz w:val="20"/>
          <w:szCs w:val="20"/>
        </w:rPr>
      </w:pPr>
      <w:r w:rsidRPr="007478A5">
        <w:rPr>
          <w:b/>
          <w:sz w:val="20"/>
          <w:szCs w:val="20"/>
        </w:rPr>
        <w:t>LICENSE AGREEMENT</w:t>
      </w:r>
    </w:p>
    <w:p w14:paraId="494653C6" w14:textId="0266FA24" w:rsidR="00315FB8" w:rsidRPr="007478A5" w:rsidRDefault="007478A5" w:rsidP="00E57290">
      <w:pPr>
        <w:spacing w:after="0" w:line="240" w:lineRule="auto"/>
        <w:jc w:val="center"/>
        <w:rPr>
          <w:sz w:val="20"/>
          <w:szCs w:val="20"/>
        </w:rPr>
      </w:pPr>
      <w:r w:rsidRPr="007478A5">
        <w:rPr>
          <w:i/>
          <w:sz w:val="20"/>
          <w:szCs w:val="20"/>
        </w:rPr>
        <w:t xml:space="preserve">on granting a non-exclusive right to use the </w:t>
      </w:r>
      <w:r w:rsidR="001577D1" w:rsidRPr="007478A5">
        <w:rPr>
          <w:i/>
          <w:sz w:val="20"/>
          <w:szCs w:val="20"/>
        </w:rPr>
        <w:t>research</w:t>
      </w:r>
      <w:r w:rsidRPr="007478A5">
        <w:rPr>
          <w:i/>
          <w:sz w:val="20"/>
          <w:szCs w:val="20"/>
        </w:rPr>
        <w:t xml:space="preserve"> article</w:t>
      </w:r>
    </w:p>
    <w:p w14:paraId="2A08AE7E" w14:textId="77777777" w:rsidR="00315FB8" w:rsidRPr="007478A5" w:rsidRDefault="007478A5" w:rsidP="00E57290">
      <w:pPr>
        <w:spacing w:after="0" w:line="240" w:lineRule="auto"/>
        <w:jc w:val="right"/>
        <w:rPr>
          <w:sz w:val="20"/>
          <w:szCs w:val="20"/>
        </w:rPr>
      </w:pPr>
      <w:r w:rsidRPr="007478A5">
        <w:rPr>
          <w:sz w:val="20"/>
          <w:szCs w:val="20"/>
        </w:rPr>
        <w:t>City: ___________________    Date: "__" __________ 20___</w:t>
      </w:r>
    </w:p>
    <w:p w14:paraId="04421B4F" w14:textId="4AEC6157" w:rsidR="00E57290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 xml:space="preserve">Author(s): (full names of all </w:t>
      </w:r>
      <w:proofErr w:type="gramStart"/>
      <w:r w:rsidRPr="007478A5">
        <w:rPr>
          <w:sz w:val="20"/>
          <w:szCs w:val="20"/>
        </w:rPr>
        <w:t>authors)</w:t>
      </w:r>
      <w:r w:rsidR="00E57290" w:rsidRPr="007478A5">
        <w:rPr>
          <w:sz w:val="20"/>
          <w:szCs w:val="20"/>
        </w:rPr>
        <w:t>_</w:t>
      </w:r>
      <w:proofErr w:type="gramEnd"/>
      <w:r w:rsidR="00E57290" w:rsidRPr="007478A5">
        <w:rPr>
          <w:sz w:val="20"/>
          <w:szCs w:val="20"/>
        </w:rPr>
        <w:t>_______________________________________________________________</w:t>
      </w:r>
    </w:p>
    <w:p w14:paraId="2A1AF044" w14:textId="1E4D157B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 xml:space="preserve"> and Publisher: </w:t>
      </w:r>
      <w:proofErr w:type="spellStart"/>
      <w:r w:rsidRPr="007478A5">
        <w:rPr>
          <w:sz w:val="20"/>
          <w:szCs w:val="20"/>
        </w:rPr>
        <w:t>L.N</w:t>
      </w:r>
      <w:proofErr w:type="spellEnd"/>
      <w:r w:rsidRPr="007478A5">
        <w:rPr>
          <w:sz w:val="20"/>
          <w:szCs w:val="20"/>
        </w:rPr>
        <w:t xml:space="preserve">. </w:t>
      </w:r>
      <w:proofErr w:type="spellStart"/>
      <w:r w:rsidRPr="007478A5">
        <w:rPr>
          <w:sz w:val="20"/>
          <w:szCs w:val="20"/>
        </w:rPr>
        <w:t>Gumilyov</w:t>
      </w:r>
      <w:proofErr w:type="spellEnd"/>
      <w:r w:rsidRPr="007478A5">
        <w:rPr>
          <w:sz w:val="20"/>
          <w:szCs w:val="20"/>
        </w:rPr>
        <w:t xml:space="preserve"> Eurasian National University/ </w:t>
      </w:r>
      <w:proofErr w:type="spellStart"/>
      <w:r w:rsidRPr="007478A5">
        <w:rPr>
          <w:sz w:val="20"/>
          <w:szCs w:val="20"/>
        </w:rPr>
        <w:t>Gumilyov</w:t>
      </w:r>
      <w:proofErr w:type="spellEnd"/>
      <w:r w:rsidRPr="007478A5">
        <w:rPr>
          <w:sz w:val="20"/>
          <w:szCs w:val="20"/>
        </w:rPr>
        <w:t xml:space="preserve"> Journal of History,</w:t>
      </w:r>
    </w:p>
    <w:p w14:paraId="66802808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jointly referred to as the "Parties", have concluded this agreement as follows:</w:t>
      </w:r>
    </w:p>
    <w:p w14:paraId="5D8CB81C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1. Subject of the Agreement</w:t>
      </w:r>
    </w:p>
    <w:p w14:paraId="7A7FF803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1.1. The Author(s) grants the Publisher a non-exclusive right to use the scientific article entitled: “__________________________________________________________” (hereinafter - the "Article").</w:t>
      </w:r>
    </w:p>
    <w:p w14:paraId="1A5A963C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1.2. This non-exclusive right is granted free of charge.</w:t>
      </w:r>
    </w:p>
    <w:p w14:paraId="20423B1D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1.3. Copyright in the Article remains with the Author(s).</w:t>
      </w:r>
    </w:p>
    <w:p w14:paraId="27E28DAB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1.4. The granting of the non-exclusive right to the Publisher does not limit the Author(s) in the exercise of copyright and other rights belonging to them as right holders.</w:t>
      </w:r>
    </w:p>
    <w:p w14:paraId="74325800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2. Author's Warranties</w:t>
      </w:r>
    </w:p>
    <w:p w14:paraId="4A66FD26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The Author(s) guarantee that:</w:t>
      </w:r>
    </w:p>
    <w:p w14:paraId="6C0A6C19" w14:textId="575B0DA3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 xml:space="preserve">2.1. The Article is an original result of </w:t>
      </w:r>
      <w:r w:rsidR="001577D1" w:rsidRPr="007478A5">
        <w:rPr>
          <w:sz w:val="20"/>
          <w:szCs w:val="20"/>
        </w:rPr>
        <w:t xml:space="preserve">research </w:t>
      </w:r>
      <w:r w:rsidRPr="007478A5">
        <w:rPr>
          <w:sz w:val="20"/>
          <w:szCs w:val="20"/>
        </w:rPr>
        <w:t>activity and does not infringe the rights of third parties.</w:t>
      </w:r>
    </w:p>
    <w:p w14:paraId="66E1FE5B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2.2. The Article has not been previously published in whole or in part and is not under consideration by another publisher at the time of submission.</w:t>
      </w:r>
    </w:p>
    <w:p w14:paraId="06E7CBE5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2.3. All co-authors have agreed to the publication of the Article and to the terms of this agreement.</w:t>
      </w:r>
    </w:p>
    <w:p w14:paraId="0585B3B6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2.4. The Article correctly specifies, where applicable: sources of funding (or states their absence); information on conflicts of interest; the contribution of authors; and information on the use of generative AI.</w:t>
      </w:r>
    </w:p>
    <w:p w14:paraId="004F526E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3. Publisher's Rights</w:t>
      </w:r>
    </w:p>
    <w:p w14:paraId="7E19EABF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The Publisher has the right to:</w:t>
      </w:r>
    </w:p>
    <w:p w14:paraId="434FA8B5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3.1. Publish the Article in print and electronic form.</w:t>
      </w:r>
    </w:p>
    <w:p w14:paraId="620811A0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3.2. Make the Article available on the official journal website.</w:t>
      </w:r>
    </w:p>
    <w:p w14:paraId="6A991A36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3.3. Include and distribute the Article through scientific information systems, libraries, repositories, and national and international indexing databases.</w:t>
      </w:r>
    </w:p>
    <w:p w14:paraId="0E8F89D3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3.4. Provide open access to the Article in accordance with the journal's editorial policy and the terms of the Creative Commons Attribution-NonCommercial-NoDerivatives 4.0 International (CC BY-NC-ND 4.0) license.</w:t>
      </w:r>
    </w:p>
    <w:p w14:paraId="2AF5CCC2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4. Author's Rights</w:t>
      </w:r>
    </w:p>
    <w:p w14:paraId="32BCFCB4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The Author(s) retains the right to:</w:t>
      </w:r>
    </w:p>
    <w:p w14:paraId="17375125" w14:textId="083E2731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 xml:space="preserve">4.1. Use the Article for </w:t>
      </w:r>
      <w:r w:rsidR="001577D1" w:rsidRPr="007478A5">
        <w:rPr>
          <w:sz w:val="20"/>
          <w:szCs w:val="20"/>
        </w:rPr>
        <w:t>research</w:t>
      </w:r>
      <w:r w:rsidRPr="007478A5">
        <w:rPr>
          <w:sz w:val="20"/>
          <w:szCs w:val="20"/>
        </w:rPr>
        <w:t>, educational, and reporting purposes.</w:t>
      </w:r>
    </w:p>
    <w:p w14:paraId="4030C46B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4.2. Deposit, distribute, and make the Article available in repositories, information resources, and internet platforms, including institutional, personal, and academic networks, provided that authorship is properly indicated, a reference to the first publication in the journal is given, and the terms of the Creative Commons Attribution-NonCommercial-NoDerivatives 4.0 International (CC BY-NC-ND 4.0) license are respected.</w:t>
      </w:r>
    </w:p>
    <w:p w14:paraId="29EC1DC1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4.3. Exercise other rights that belong to the Author(s) as copyright holders and are not transferred to the Publisher under this agreement.</w:t>
      </w:r>
    </w:p>
    <w:p w14:paraId="0A9BA180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5. Term of the Agreement</w:t>
      </w:r>
    </w:p>
    <w:p w14:paraId="0F8F5038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5.1. This agreement enters into force upon signing and remains valid for the duration of copyright protection.</w:t>
      </w:r>
    </w:p>
    <w:p w14:paraId="48DB34B4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6. Final Provisions</w:t>
      </w:r>
    </w:p>
    <w:p w14:paraId="1C81AE8A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6.1. This agreement may be executed and submitted through the electronic publishing system of the journal.</w:t>
      </w:r>
    </w:p>
    <w:p w14:paraId="3611B31C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sz w:val="20"/>
          <w:szCs w:val="20"/>
        </w:rPr>
        <w:t>6.2. An electronic copy of this agreement has the same legal force as a paper copy.</w:t>
      </w:r>
    </w:p>
    <w:p w14:paraId="6010FDE1" w14:textId="77777777" w:rsidR="00315FB8" w:rsidRPr="007478A5" w:rsidRDefault="00315FB8" w:rsidP="00E57290">
      <w:pPr>
        <w:spacing w:after="0" w:line="240" w:lineRule="auto"/>
        <w:rPr>
          <w:sz w:val="20"/>
          <w:szCs w:val="20"/>
        </w:rPr>
      </w:pPr>
    </w:p>
    <w:p w14:paraId="06E8903C" w14:textId="77777777" w:rsidR="00315FB8" w:rsidRPr="007478A5" w:rsidRDefault="007478A5" w:rsidP="00E57290">
      <w:pPr>
        <w:spacing w:after="0" w:line="240" w:lineRule="auto"/>
        <w:rPr>
          <w:sz w:val="20"/>
          <w:szCs w:val="20"/>
        </w:rPr>
      </w:pPr>
      <w:r w:rsidRPr="007478A5">
        <w:rPr>
          <w:b/>
          <w:sz w:val="20"/>
          <w:szCs w:val="20"/>
        </w:rPr>
        <w:t>Signatures of the Parties</w:t>
      </w:r>
    </w:p>
    <w:tbl>
      <w:tblPr>
        <w:tblStyle w:val="aff0"/>
        <w:tblW w:w="0" w:type="auto"/>
        <w:jc w:val="center"/>
        <w:tblLook w:val="04A0" w:firstRow="1" w:lastRow="0" w:firstColumn="1" w:lastColumn="0" w:noHBand="0" w:noVBand="1"/>
      </w:tblPr>
      <w:tblGrid>
        <w:gridCol w:w="4819"/>
        <w:gridCol w:w="4252"/>
      </w:tblGrid>
      <w:tr w:rsidR="00315FB8" w:rsidRPr="007478A5" w14:paraId="499DCB17" w14:textId="77777777">
        <w:trPr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22F20C10" w14:textId="77777777" w:rsidR="00315FB8" w:rsidRPr="007478A5" w:rsidRDefault="007478A5" w:rsidP="00E57290">
            <w:pPr>
              <w:spacing w:after="0"/>
              <w:rPr>
                <w:sz w:val="20"/>
                <w:szCs w:val="20"/>
              </w:rPr>
            </w:pPr>
            <w:r w:rsidRPr="007478A5">
              <w:rPr>
                <w:sz w:val="20"/>
                <w:szCs w:val="20"/>
              </w:rPr>
              <w:t>Author(s)</w:t>
            </w:r>
            <w:r w:rsidRPr="007478A5">
              <w:rPr>
                <w:sz w:val="20"/>
                <w:szCs w:val="20"/>
              </w:rPr>
              <w:br/>
              <w:t>Full name(s), signature(s)</w:t>
            </w: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3AC5997B" w14:textId="77777777" w:rsidR="00315FB8" w:rsidRPr="007478A5" w:rsidRDefault="007478A5" w:rsidP="00E57290">
            <w:pPr>
              <w:spacing w:after="0"/>
              <w:rPr>
                <w:sz w:val="20"/>
                <w:szCs w:val="20"/>
              </w:rPr>
            </w:pPr>
            <w:r w:rsidRPr="007478A5">
              <w:rPr>
                <w:sz w:val="20"/>
                <w:szCs w:val="20"/>
              </w:rPr>
              <w:t>Publisher</w:t>
            </w:r>
            <w:r w:rsidRPr="007478A5">
              <w:rPr>
                <w:sz w:val="20"/>
                <w:szCs w:val="20"/>
              </w:rPr>
              <w:br/>
              <w:t>Name, signature</w:t>
            </w:r>
          </w:p>
        </w:tc>
      </w:tr>
      <w:tr w:rsidR="00315FB8" w:rsidRPr="007478A5" w14:paraId="4D702D56" w14:textId="77777777">
        <w:trPr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5850F2A" w14:textId="11AD673E" w:rsidR="00315FB8" w:rsidRPr="007478A5" w:rsidRDefault="00315FB8" w:rsidP="00E57290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CA3A7FC" w14:textId="788C8D07" w:rsidR="00315FB8" w:rsidRPr="007478A5" w:rsidRDefault="00315FB8" w:rsidP="00E57290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E57290" w:rsidRPr="007478A5" w14:paraId="6EC14B2E" w14:textId="77777777">
        <w:trPr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F8CC62" w14:textId="77777777" w:rsidR="00E57290" w:rsidRPr="007478A5" w:rsidRDefault="00E57290" w:rsidP="00E57290">
            <w:pPr>
              <w:spacing w:after="0"/>
              <w:rPr>
                <w:sz w:val="20"/>
                <w:szCs w:val="20"/>
                <w:lang w:val="ru-RU"/>
              </w:rPr>
            </w:pP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5AC5BBC5" w14:textId="77777777" w:rsidR="00E57290" w:rsidRPr="007478A5" w:rsidRDefault="00E57290" w:rsidP="00E57290">
            <w:pPr>
              <w:spacing w:after="0"/>
              <w:rPr>
                <w:sz w:val="20"/>
                <w:szCs w:val="20"/>
                <w:lang w:val="ru-RU"/>
              </w:rPr>
            </w:pPr>
          </w:p>
        </w:tc>
      </w:tr>
      <w:tr w:rsidR="00315FB8" w:rsidRPr="00E57290" w14:paraId="38E7E456" w14:textId="77777777">
        <w:trPr>
          <w:jc w:val="center"/>
        </w:trPr>
        <w:tc>
          <w:tcPr>
            <w:tcW w:w="4819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63881E52" w14:textId="77777777" w:rsidR="00315FB8" w:rsidRPr="007478A5" w:rsidRDefault="007478A5" w:rsidP="00E57290">
            <w:pPr>
              <w:spacing w:after="0"/>
              <w:rPr>
                <w:sz w:val="20"/>
                <w:szCs w:val="20"/>
              </w:rPr>
            </w:pPr>
            <w:r w:rsidRPr="007478A5">
              <w:rPr>
                <w:sz w:val="20"/>
                <w:szCs w:val="20"/>
              </w:rPr>
              <w:t>Date: "_____" __________ 20__</w:t>
            </w:r>
          </w:p>
        </w:tc>
        <w:tc>
          <w:tcPr>
            <w:tcW w:w="4252" w:type="dxa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78002712" w14:textId="77777777" w:rsidR="00315FB8" w:rsidRPr="00E57290" w:rsidRDefault="007478A5" w:rsidP="00E57290">
            <w:pPr>
              <w:spacing w:after="0"/>
              <w:rPr>
                <w:sz w:val="20"/>
                <w:szCs w:val="20"/>
              </w:rPr>
            </w:pPr>
            <w:r w:rsidRPr="007478A5">
              <w:rPr>
                <w:sz w:val="20"/>
                <w:szCs w:val="20"/>
              </w:rPr>
              <w:t>Date: "_____" __________ 20__</w:t>
            </w:r>
          </w:p>
        </w:tc>
      </w:tr>
    </w:tbl>
    <w:p w14:paraId="332F8864" w14:textId="77777777" w:rsidR="00076457" w:rsidRPr="00E57290" w:rsidRDefault="00076457" w:rsidP="00E57290">
      <w:pPr>
        <w:spacing w:after="0" w:line="240" w:lineRule="auto"/>
        <w:rPr>
          <w:sz w:val="20"/>
          <w:szCs w:val="20"/>
        </w:rPr>
      </w:pPr>
    </w:p>
    <w:sectPr w:rsidR="00076457" w:rsidRPr="00E57290" w:rsidSect="00034616">
      <w:pgSz w:w="12240" w:h="15840"/>
      <w:pgMar w:top="124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89752875">
    <w:abstractNumId w:val="8"/>
  </w:num>
  <w:num w:numId="2" w16cid:durableId="134495761">
    <w:abstractNumId w:val="6"/>
  </w:num>
  <w:num w:numId="3" w16cid:durableId="94710585">
    <w:abstractNumId w:val="5"/>
  </w:num>
  <w:num w:numId="4" w16cid:durableId="1916822146">
    <w:abstractNumId w:val="4"/>
  </w:num>
  <w:num w:numId="5" w16cid:durableId="1007752490">
    <w:abstractNumId w:val="7"/>
  </w:num>
  <w:num w:numId="6" w16cid:durableId="952832905">
    <w:abstractNumId w:val="3"/>
  </w:num>
  <w:num w:numId="7" w16cid:durableId="877089748">
    <w:abstractNumId w:val="2"/>
  </w:num>
  <w:num w:numId="8" w16cid:durableId="582179481">
    <w:abstractNumId w:val="1"/>
  </w:num>
  <w:num w:numId="9" w16cid:durableId="1754743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6457"/>
    <w:rsid w:val="000C75F1"/>
    <w:rsid w:val="0015074B"/>
    <w:rsid w:val="001577D1"/>
    <w:rsid w:val="0029639D"/>
    <w:rsid w:val="002E0653"/>
    <w:rsid w:val="00315FB8"/>
    <w:rsid w:val="00326F90"/>
    <w:rsid w:val="005359EB"/>
    <w:rsid w:val="007478A5"/>
    <w:rsid w:val="00863F64"/>
    <w:rsid w:val="008C3092"/>
    <w:rsid w:val="00AA1D8D"/>
    <w:rsid w:val="00B47730"/>
    <w:rsid w:val="00B6312E"/>
    <w:rsid w:val="00C3643C"/>
    <w:rsid w:val="00CB0664"/>
    <w:rsid w:val="00E441BF"/>
    <w:rsid w:val="00E5729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79D0A"/>
  <w14:defaultImageDpi w14:val="300"/>
  <w15:docId w15:val="{021998B8-D142-4FD9-B041-EA5C5205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pPr>
      <w:spacing w:after="60"/>
    </w:pPr>
    <w:rPr>
      <w:rFonts w:ascii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92634B-BC63-4AA4-8D54-637EDA78A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Albina Zhanbossinova</cp:lastModifiedBy>
  <cp:revision>2</cp:revision>
  <dcterms:created xsi:type="dcterms:W3CDTF">2026-03-08T04:18:00Z</dcterms:created>
  <dcterms:modified xsi:type="dcterms:W3CDTF">2026-03-08T04:18:00Z</dcterms:modified>
  <cp:category/>
</cp:coreProperties>
</file>